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bookmarkStart w:id="0" w:name="_GoBack"/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rPr>
          <w:rFonts w:cs="Times New Roman"/>
          <w:b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>REPUBLIKA SRBIJA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>NARODNA SKUPŠTINA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 w:rsidRPr="00953EE3">
        <w:rPr>
          <w:rFonts w:cs="Times New Roman"/>
          <w:sz w:val="24"/>
          <w:szCs w:val="24"/>
        </w:rPr>
        <w:t>Odbor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r w:rsidRPr="00953EE3">
        <w:rPr>
          <w:rFonts w:cs="Times New Roman"/>
          <w:sz w:val="24"/>
          <w:szCs w:val="24"/>
          <w:lang w:val="sr-Cyrl-RS"/>
        </w:rPr>
        <w:t>pravosuđe, državnu</w:t>
      </w:r>
      <w:r w:rsidRPr="00953EE3">
        <w:rPr>
          <w:rFonts w:cs="Times New Roman"/>
          <w:b/>
          <w:sz w:val="24"/>
          <w:szCs w:val="24"/>
          <w:lang w:val="sr-Latn-RS"/>
        </w:rPr>
        <w:t xml:space="preserve"> </w:t>
      </w:r>
      <w:r w:rsidRPr="00953EE3">
        <w:rPr>
          <w:rFonts w:cs="Times New Roman"/>
          <w:b/>
          <w:sz w:val="24"/>
          <w:szCs w:val="24"/>
          <w:lang w:val="sr-Cyrl-RS"/>
        </w:rPr>
        <w:tab/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  <w:lang w:val="sr-Cyrl-RS"/>
        </w:rPr>
        <w:t>upravu i lokalnu samoupravu</w:t>
      </w:r>
      <w:r w:rsidRPr="00953EE3">
        <w:rPr>
          <w:rFonts w:cs="Times New Roman"/>
          <w:sz w:val="24"/>
          <w:szCs w:val="24"/>
          <w:lang w:val="sr-Latn-RS"/>
        </w:rPr>
        <w:t xml:space="preserve"> </w:t>
      </w:r>
      <w:r w:rsidRPr="00953EE3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  <w:lang w:val="sr-Cyrl-RS"/>
        </w:rPr>
        <w:t>07</w:t>
      </w:r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Broj</w:t>
      </w:r>
      <w:proofErr w:type="spellEnd"/>
      <w:r w:rsidRPr="00953EE3">
        <w:rPr>
          <w:rFonts w:cs="Times New Roman"/>
          <w:sz w:val="24"/>
          <w:szCs w:val="24"/>
        </w:rPr>
        <w:t>: 06-2/</w:t>
      </w:r>
      <w:r w:rsidRPr="00953EE3">
        <w:rPr>
          <w:rFonts w:cs="Times New Roman"/>
          <w:sz w:val="24"/>
          <w:szCs w:val="24"/>
          <w:lang w:val="sr-Cyrl-RS"/>
        </w:rPr>
        <w:t>166</w:t>
      </w:r>
      <w:r w:rsidRPr="00953EE3">
        <w:rPr>
          <w:rFonts w:cs="Times New Roman"/>
          <w:sz w:val="24"/>
          <w:szCs w:val="24"/>
        </w:rPr>
        <w:t>-19</w:t>
      </w:r>
      <w:r w:rsidRPr="00953EE3">
        <w:rPr>
          <w:rFonts w:cs="Times New Roman"/>
          <w:sz w:val="24"/>
          <w:szCs w:val="24"/>
          <w:lang w:val="sr-Cyrl-RS"/>
        </w:rPr>
        <w:tab/>
      </w:r>
      <w:r w:rsidRPr="00953EE3">
        <w:rPr>
          <w:rFonts w:cs="Times New Roman"/>
          <w:sz w:val="24"/>
          <w:szCs w:val="24"/>
          <w:lang w:val="sr-Cyrl-RS"/>
        </w:rPr>
        <w:tab/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3. </w:t>
      </w:r>
      <w:proofErr w:type="gramStart"/>
      <w:r w:rsidRPr="00953EE3">
        <w:rPr>
          <w:rFonts w:cs="Times New Roman"/>
          <w:sz w:val="24"/>
          <w:szCs w:val="24"/>
          <w:lang w:val="sr-Cyrl-RS"/>
        </w:rPr>
        <w:t>jul</w:t>
      </w:r>
      <w:proofErr w:type="gramEnd"/>
      <w:r w:rsidRPr="00953EE3">
        <w:rPr>
          <w:rFonts w:cs="Times New Roman"/>
          <w:sz w:val="24"/>
          <w:szCs w:val="24"/>
          <w:lang w:val="sr-Cyrl-RS"/>
        </w:rPr>
        <w:t xml:space="preserve"> </w:t>
      </w:r>
      <w:r w:rsidRPr="00953EE3">
        <w:rPr>
          <w:rFonts w:cs="Times New Roman"/>
          <w:sz w:val="24"/>
          <w:szCs w:val="24"/>
        </w:rPr>
        <w:t>201</w:t>
      </w:r>
      <w:r w:rsidRPr="00953EE3">
        <w:rPr>
          <w:rFonts w:cs="Times New Roman"/>
          <w:sz w:val="24"/>
          <w:szCs w:val="24"/>
          <w:lang w:val="sr-Cyrl-RS"/>
        </w:rPr>
        <w:t>9</w:t>
      </w:r>
      <w:r w:rsidRPr="00953EE3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godine</w:t>
      </w:r>
      <w:proofErr w:type="spellEnd"/>
      <w:proofErr w:type="gramEnd"/>
    </w:p>
    <w:p w:rsidR="00CD41F4" w:rsidRPr="00953EE3" w:rsidRDefault="00CD41F4" w:rsidP="00CD41F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B e o g r a d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D41F4" w:rsidRPr="00953EE3" w:rsidRDefault="00CD41F4" w:rsidP="00CD41F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CD41F4" w:rsidRPr="00953EE3" w:rsidRDefault="00CD41F4" w:rsidP="00CD41F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CD41F4" w:rsidRPr="00953EE3" w:rsidRDefault="00CD41F4" w:rsidP="00CD41F4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CD41F4" w:rsidRPr="00953EE3" w:rsidRDefault="00CD41F4" w:rsidP="00CD41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53EE3">
        <w:rPr>
          <w:rFonts w:ascii="Times New Roman" w:hAnsi="Times New Roman" w:cs="Times New Roman"/>
          <w:sz w:val="24"/>
          <w:szCs w:val="24"/>
          <w:lang w:val="sr-Cyrl-CS"/>
        </w:rPr>
        <w:t>Z A P I S N I K</w:t>
      </w:r>
    </w:p>
    <w:p w:rsidR="00CD41F4" w:rsidRPr="00953EE3" w:rsidRDefault="00CD41F4" w:rsidP="00CD41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953EE3">
        <w:rPr>
          <w:rFonts w:ascii="Times New Roman" w:hAnsi="Times New Roman" w:cs="Times New Roman"/>
          <w:sz w:val="24"/>
          <w:szCs w:val="24"/>
        </w:rPr>
        <w:t>.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>SEDNICE ODBORA ZA PRAVOSUĐE, DRŽAVNU UPRAVU I LOKALNU SAMOUPRAVU, ODRŽANE 1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. JULA 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>2019. GODINE</w:t>
      </w:r>
    </w:p>
    <w:p w:rsidR="00CD41F4" w:rsidRPr="00953EE3" w:rsidRDefault="00CD41F4" w:rsidP="00CD4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>Sednica je počela u 12</w:t>
      </w:r>
      <w:r w:rsidRPr="00953EE3">
        <w:rPr>
          <w:rFonts w:cs="Times New Roman"/>
          <w:sz w:val="24"/>
          <w:szCs w:val="24"/>
        </w:rPr>
        <w:t>,</w:t>
      </w:r>
      <w:r w:rsidRPr="00953EE3">
        <w:rPr>
          <w:rFonts w:cs="Times New Roman"/>
          <w:sz w:val="24"/>
          <w:szCs w:val="24"/>
          <w:lang w:val="sr-Cyrl-RS"/>
        </w:rPr>
        <w:t>00</w:t>
      </w:r>
      <w:r w:rsidRPr="00953EE3">
        <w:rPr>
          <w:rFonts w:cs="Times New Roman"/>
          <w:sz w:val="24"/>
          <w:szCs w:val="24"/>
          <w:lang w:val="sr-Cyrl-CS"/>
        </w:rPr>
        <w:t xml:space="preserve"> časova.</w:t>
      </w: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ab/>
        <w:t>Sednicom je predsedavao Petar Petrović, predsednik Odbora.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>Sednici su prisustvovali članovi Odbora: Slaviša Bulatović, Neđo Jovanović, Miletić Mihajlović, Marko Parezanović, dr Balint Pastor i Sreto Perić.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ab/>
        <w:t>Osim članova Odbora, sednici su prisustvovali i narodni poslanici: Aleksandra Majkić, zamenik člana Biljane Pantić Pilja, Tanja Tomašević Damnjanović, zamenik člana Mihaila Jokića i Marijan Rističević, zamenik člana Đorđa Komlenskog.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ab/>
        <w:t xml:space="preserve">Sednici nisu prisustvovali članovi Odbora: Aleksandar Martinović, Žarko Mićin, Nataša Mićić, Jovan Palalić, Vjerica Radeta i Dušan Petrović, niti njihovi zamenici. 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  <w:lang w:val="sr-Cyrl-RS"/>
        </w:rPr>
        <w:t>Sednici je prisustvovao i Zoran Kasalović, državni sekretar u Ministarstvu državne uprave i lokalne samouprave i Saša Mogić, pomoćnik ministra državne uprave i lokalne samouprave.</w:t>
      </w: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Predsednik Odbora je konstatovao da su ispunjeni uslovi za rad i punovažno odlučivanje, nakon čega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 xml:space="preserve">je stavio na glasanje, a članovi i zamenici Odbora su </w:t>
      </w:r>
      <w:r w:rsidRPr="00953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jednoglasno (9)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>utvrdili sledeći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  <w:lang w:val="sr-Cyrl-CS"/>
        </w:rPr>
        <w:t>D n e v n i  r e d :</w:t>
      </w:r>
      <w:r w:rsidRPr="00953EE3">
        <w:rPr>
          <w:rFonts w:cs="Times New Roman"/>
          <w:sz w:val="24"/>
          <w:szCs w:val="24"/>
          <w:lang w:val="sr-Latn-RS"/>
        </w:rPr>
        <w:t xml:space="preserve">  </w:t>
      </w:r>
    </w:p>
    <w:p w:rsidR="00CD41F4" w:rsidRPr="00953EE3" w:rsidRDefault="00CD41F4" w:rsidP="00CD41F4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numPr>
          <w:ilvl w:val="0"/>
          <w:numId w:val="1"/>
        </w:numPr>
        <w:spacing w:line="240" w:lineRule="auto"/>
        <w:jc w:val="left"/>
        <w:rPr>
          <w:rFonts w:cs="Times New Roman"/>
          <w:b/>
          <w:sz w:val="24"/>
          <w:szCs w:val="24"/>
        </w:rPr>
      </w:pPr>
      <w:r w:rsidRPr="00953EE3">
        <w:rPr>
          <w:rFonts w:cs="Times New Roman"/>
          <w:sz w:val="24"/>
          <w:szCs w:val="24"/>
          <w:lang w:val="sr-Cyrl-RS"/>
        </w:rPr>
        <w:t>Razmatranje Predloga zakona o komunalnoj miliciji, koji je podnela Vlada (broj 2-1813/19 od 7. juna 2019. godine), u pojedinostima.</w:t>
      </w: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b/>
          <w:sz w:val="24"/>
          <w:szCs w:val="24"/>
          <w:lang w:val="sr-Cyrl-CS"/>
        </w:rPr>
        <w:t xml:space="preserve">PRVA TAČKA- </w:t>
      </w:r>
      <w:r w:rsidRPr="00953EE3">
        <w:rPr>
          <w:rFonts w:cs="Times New Roman"/>
          <w:sz w:val="24"/>
          <w:szCs w:val="24"/>
          <w:lang w:val="sr-Cyrl-RS"/>
        </w:rPr>
        <w:t>Razmatranje Predloga zakona o komunalnoj miliciji, koji je podnela Vlada (broj 2-1813/19 od 7. juna 2019. godine), u pojedinostima.</w:t>
      </w: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Petar Petrović je obavestio prisutne da je na Predlog zakona o komunalnoj miliciji </w:t>
      </w:r>
      <w:r w:rsidRPr="00953EE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podneto ukupno </w:t>
      </w:r>
      <w:r w:rsidRPr="00953EE3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78</w:t>
      </w:r>
      <w:r w:rsidRPr="00953EE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amandmana od kojih je Vlada prihvatila dva amandmana  i to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53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3EE3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Vladimir Orlić</w:t>
      </w:r>
      <w:r w:rsidRPr="00953EE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i na član 25. koji je takođe podneo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Vladimir Orlić, </w:t>
      </w:r>
      <w:r w:rsidRPr="00953EE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a nije prihvatila 76 amandmana.</w:t>
      </w: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Kako se niko od prisutnih nije javio za reč, predsedavajući je zaključio raspravu i stavio na glasanje predlog:</w:t>
      </w: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EE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53EE3">
        <w:rPr>
          <w:rStyle w:val="FontStyle11"/>
          <w:sz w:val="24"/>
          <w:szCs w:val="24"/>
          <w:lang w:val="sr-Cyrl-CS" w:eastAsia="sr-Cyrl-CS"/>
        </w:rPr>
        <w:t xml:space="preserve">Odbor odluči da predloži Narodnoj skupštini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 xml:space="preserve">da </w:t>
      </w:r>
      <w:r w:rsidRPr="00953E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prihvati 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 w:rsidRPr="00953EE3">
        <w:rPr>
          <w:rFonts w:ascii="Times New Roman" w:hAnsi="Times New Roman" w:cs="Times New Roman"/>
          <w:sz w:val="24"/>
          <w:szCs w:val="24"/>
        </w:rPr>
        <w:t>e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 xml:space="preserve"> amandman</w:t>
      </w:r>
      <w:r w:rsidRPr="00953EE3">
        <w:rPr>
          <w:rFonts w:ascii="Times New Roman" w:hAnsi="Times New Roman" w:cs="Times New Roman"/>
          <w:sz w:val="24"/>
          <w:szCs w:val="24"/>
        </w:rPr>
        <w:t>e</w:t>
      </w:r>
      <w:r w:rsidRPr="00953EE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-n</w:t>
      </w:r>
      <w:r w:rsidRPr="00953E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953EE3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Vladimir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i</w:t>
      </w:r>
    </w:p>
    <w:p w:rsidR="00CD41F4" w:rsidRPr="00953EE3" w:rsidRDefault="00CD41F4" w:rsidP="00CD41F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953EE3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Pr="00953EE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53EE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953EE3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53EE3">
        <w:rPr>
          <w:rFonts w:ascii="Times New Roman" w:hAnsi="Times New Roman" w:cs="Times New Roman"/>
          <w:sz w:val="24"/>
          <w:szCs w:val="24"/>
        </w:rPr>
        <w:t xml:space="preserve"> Vladimir </w:t>
      </w:r>
      <w:proofErr w:type="spellStart"/>
      <w:r w:rsidRPr="00953EE3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Pr="00953E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EE3">
        <w:rPr>
          <w:rFonts w:ascii="Times New Roman" w:hAnsi="Times New Roman" w:cs="Times New Roman"/>
          <w:sz w:val="24"/>
          <w:szCs w:val="24"/>
          <w:lang w:val="sr-Cyrl-RS"/>
        </w:rPr>
        <w:t>Članovi i zamenici članova Odbora su</w:t>
      </w:r>
      <w:r w:rsidRPr="00953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većinom glasova</w:t>
      </w:r>
      <w:r w:rsidRPr="00953EE3">
        <w:rPr>
          <w:rFonts w:ascii="Times New Roman" w:hAnsi="Times New Roman" w:cs="Times New Roman"/>
          <w:sz w:val="24"/>
          <w:szCs w:val="24"/>
          <w:lang w:val="sr-Cyrl-RS"/>
        </w:rPr>
        <w:t xml:space="preserve"> prihvatili ovaj predlog.</w:t>
      </w:r>
    </w:p>
    <w:p w:rsidR="00CD41F4" w:rsidRPr="00953EE3" w:rsidRDefault="00CD41F4" w:rsidP="00CD4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  <w:lang w:val="sr-Cyrl-CS"/>
        </w:rPr>
        <w:t xml:space="preserve">Odbor je odlučio da predloži Narodnoj skupštini da </w:t>
      </w:r>
      <w:r w:rsidRPr="00953EE3">
        <w:rPr>
          <w:rFonts w:cs="Times New Roman"/>
          <w:b/>
          <w:bCs/>
          <w:sz w:val="24"/>
          <w:szCs w:val="24"/>
          <w:lang w:val="sr-Cyrl-CS"/>
        </w:rPr>
        <w:t>odbije</w:t>
      </w:r>
      <w:r w:rsidRPr="00953EE3">
        <w:rPr>
          <w:rFonts w:cs="Times New Roman"/>
          <w:b/>
          <w:sz w:val="24"/>
          <w:szCs w:val="24"/>
          <w:lang w:val="sr-Cyrl-CS"/>
        </w:rPr>
        <w:t xml:space="preserve"> </w:t>
      </w:r>
      <w:r w:rsidRPr="00953EE3">
        <w:rPr>
          <w:rFonts w:cs="Times New Roman"/>
          <w:sz w:val="24"/>
          <w:szCs w:val="24"/>
          <w:lang w:val="sr-Cyrl-CS"/>
        </w:rPr>
        <w:t>sledeće amandmane: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Nataša</w:t>
      </w:r>
      <w:proofErr w:type="spellEnd"/>
      <w:r w:rsidRPr="00953EE3">
        <w:rPr>
          <w:rFonts w:cs="Times New Roman"/>
          <w:sz w:val="24"/>
          <w:szCs w:val="24"/>
        </w:rPr>
        <w:t xml:space="preserve"> Sp. Jovanović;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Šarović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Šešelj</w:t>
      </w:r>
      <w:proofErr w:type="spellEnd"/>
      <w:r w:rsidRPr="00953EE3">
        <w:rPr>
          <w:rFonts w:cs="Times New Roman"/>
          <w:sz w:val="24"/>
          <w:szCs w:val="24"/>
          <w:lang w:val="sr-Cyrl-RS"/>
        </w:rPr>
        <w:t>;</w:t>
      </w:r>
      <w:r w:rsidRPr="00953EE3">
        <w:rPr>
          <w:rFonts w:cs="Times New Roman"/>
          <w:sz w:val="24"/>
          <w:szCs w:val="24"/>
        </w:rPr>
        <w:t xml:space="preserve">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ispravkom</w:t>
      </w:r>
      <w:proofErr w:type="spell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Milorad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Mirčić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Aleksandra </w:t>
      </w:r>
      <w:proofErr w:type="spellStart"/>
      <w:r w:rsidRPr="00953EE3">
        <w:rPr>
          <w:rFonts w:cs="Times New Roman"/>
          <w:sz w:val="24"/>
          <w:szCs w:val="24"/>
        </w:rPr>
        <w:t>Belačić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Sreto </w:t>
      </w:r>
      <w:proofErr w:type="spellStart"/>
      <w:r w:rsidRPr="00953EE3">
        <w:rPr>
          <w:rFonts w:cs="Times New Roman"/>
          <w:sz w:val="24"/>
          <w:szCs w:val="24"/>
        </w:rPr>
        <w:t>Perić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Dubravko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Bojić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9.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Ružica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Filip </w:t>
      </w:r>
      <w:proofErr w:type="spellStart"/>
      <w:r w:rsidRPr="00953EE3">
        <w:rPr>
          <w:rFonts w:cs="Times New Roman"/>
          <w:sz w:val="24"/>
          <w:szCs w:val="24"/>
        </w:rPr>
        <w:t>Stojanović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ispravkom</w:t>
      </w:r>
      <w:proofErr w:type="spell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Petar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Jojić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Tomislav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Ljubenović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Zoran </w:t>
      </w:r>
      <w:proofErr w:type="spellStart"/>
      <w:r w:rsidRPr="00953EE3">
        <w:rPr>
          <w:rFonts w:cs="Times New Roman"/>
          <w:sz w:val="24"/>
          <w:szCs w:val="24"/>
        </w:rPr>
        <w:t>Despotović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Vesna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Vukajlović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Vladimir </w:t>
      </w:r>
      <w:proofErr w:type="spellStart"/>
      <w:r w:rsidRPr="00953EE3">
        <w:rPr>
          <w:rFonts w:cs="Times New Roman"/>
          <w:sz w:val="24"/>
          <w:szCs w:val="24"/>
        </w:rPr>
        <w:t>Orlić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Nikola </w:t>
      </w:r>
      <w:proofErr w:type="spellStart"/>
      <w:r w:rsidRPr="00953EE3">
        <w:rPr>
          <w:rFonts w:cs="Times New Roman"/>
          <w:sz w:val="24"/>
          <w:szCs w:val="24"/>
        </w:rPr>
        <w:t>Savić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Miljan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Damjanović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Božidar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Delić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Momčilo</w:t>
      </w:r>
      <w:proofErr w:type="spellEnd"/>
      <w:r w:rsidRPr="00953EE3">
        <w:rPr>
          <w:rFonts w:cs="Times New Roman"/>
          <w:sz w:val="24"/>
          <w:szCs w:val="24"/>
        </w:rPr>
        <w:t xml:space="preserve"> Mandić;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Ljiljana Mihajlović;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15.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Marina </w:t>
      </w:r>
      <w:proofErr w:type="spellStart"/>
      <w:r w:rsidRPr="00953EE3">
        <w:rPr>
          <w:rFonts w:cs="Times New Roman"/>
          <w:sz w:val="24"/>
          <w:szCs w:val="24"/>
        </w:rPr>
        <w:t>Ristić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Miroslava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Stanković-Đuričić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ind w:firstLine="720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lastRenderedPageBreak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Šarović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Šešelj</w:t>
      </w:r>
      <w:proofErr w:type="spellEnd"/>
      <w:r w:rsidRPr="00953EE3">
        <w:rPr>
          <w:rFonts w:cs="Times New Roman"/>
          <w:sz w:val="24"/>
          <w:szCs w:val="24"/>
          <w:lang w:val="sr-Cyrl-RS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Milorad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Mirčić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Sreto </w:t>
      </w:r>
      <w:proofErr w:type="spellStart"/>
      <w:r w:rsidRPr="00953EE3">
        <w:rPr>
          <w:rFonts w:cs="Times New Roman"/>
          <w:sz w:val="24"/>
          <w:szCs w:val="24"/>
        </w:rPr>
        <w:t>Perić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Nataša</w:t>
      </w:r>
      <w:proofErr w:type="spellEnd"/>
      <w:r w:rsidRPr="00953EE3">
        <w:rPr>
          <w:rFonts w:cs="Times New Roman"/>
          <w:sz w:val="24"/>
          <w:szCs w:val="24"/>
        </w:rPr>
        <w:t xml:space="preserve"> Sp. Jovanović; 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Ružica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18.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Petar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Jojić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Zoran </w:t>
      </w:r>
      <w:proofErr w:type="spellStart"/>
      <w:r w:rsidRPr="00953EE3">
        <w:rPr>
          <w:rFonts w:cs="Times New Roman"/>
          <w:sz w:val="24"/>
          <w:szCs w:val="24"/>
        </w:rPr>
        <w:t>Despotović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23.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Aleksandra </w:t>
      </w:r>
      <w:proofErr w:type="spellStart"/>
      <w:r w:rsidRPr="00953EE3">
        <w:rPr>
          <w:rFonts w:cs="Times New Roman"/>
          <w:sz w:val="24"/>
          <w:szCs w:val="24"/>
        </w:rPr>
        <w:t>Belačić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25.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Nikola </w:t>
      </w:r>
      <w:proofErr w:type="spellStart"/>
      <w:r w:rsidRPr="00953EE3">
        <w:rPr>
          <w:rFonts w:cs="Times New Roman"/>
          <w:sz w:val="24"/>
          <w:szCs w:val="24"/>
        </w:rPr>
        <w:t>Savić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25.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Dubravko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Bojić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27.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Miljan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Damjanović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28.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Tomislav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Ljubenović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29.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29.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Šešelj</w:t>
      </w:r>
      <w:proofErr w:type="spellEnd"/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Nataša</w:t>
      </w:r>
      <w:proofErr w:type="spellEnd"/>
      <w:r w:rsidRPr="00953EE3">
        <w:rPr>
          <w:rFonts w:cs="Times New Roman"/>
          <w:sz w:val="24"/>
          <w:szCs w:val="24"/>
        </w:rPr>
        <w:t xml:space="preserve"> Sp. Jovanović;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Ružica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Šarović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Vesna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Vukajlović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Sreto </w:t>
      </w:r>
      <w:proofErr w:type="spellStart"/>
      <w:r w:rsidRPr="00953EE3">
        <w:rPr>
          <w:rFonts w:cs="Times New Roman"/>
          <w:sz w:val="24"/>
          <w:szCs w:val="24"/>
        </w:rPr>
        <w:t>Perić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33.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  <w:r w:rsidRPr="00953EE3">
        <w:rPr>
          <w:rFonts w:cs="Times New Roman"/>
          <w:sz w:val="24"/>
          <w:szCs w:val="24"/>
        </w:rPr>
        <w:t xml:space="preserve">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37.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Petar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Jojić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40.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41.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Nataša</w:t>
      </w:r>
      <w:proofErr w:type="spellEnd"/>
      <w:r w:rsidRPr="00953EE3">
        <w:rPr>
          <w:rFonts w:cs="Times New Roman"/>
          <w:sz w:val="24"/>
          <w:szCs w:val="24"/>
        </w:rPr>
        <w:t xml:space="preserve"> Sp. Jovanović;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42.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Vjerica Radeta</w:t>
      </w:r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lastRenderedPageBreak/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43.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Milorad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Mirčić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 xml:space="preserve">;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</w:rPr>
        <w:tab/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Šešelj</w:t>
      </w:r>
      <w:proofErr w:type="spellEnd"/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podnela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Ružica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Nikolić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45.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Sreto </w:t>
      </w:r>
      <w:proofErr w:type="spellStart"/>
      <w:r w:rsidRPr="00953EE3">
        <w:rPr>
          <w:rFonts w:cs="Times New Roman"/>
          <w:sz w:val="24"/>
          <w:szCs w:val="24"/>
        </w:rPr>
        <w:t>Perić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</w:rPr>
        <w:t xml:space="preserve"> 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45.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 </w:t>
      </w:r>
      <w:r w:rsidRPr="00953EE3">
        <w:rPr>
          <w:rFonts w:cs="Times New Roman"/>
          <w:sz w:val="24"/>
          <w:szCs w:val="24"/>
        </w:rPr>
        <w:tab/>
        <w:t>-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na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46.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koji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su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zajedno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podneli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poslanici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Tatjana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Macura</w:t>
      </w:r>
      <w:proofErr w:type="spellEnd"/>
      <w:r w:rsidRPr="00953EE3">
        <w:rPr>
          <w:rFonts w:cs="Times New Roman"/>
          <w:sz w:val="24"/>
          <w:szCs w:val="24"/>
        </w:rPr>
        <w:t xml:space="preserve">, Vladimir </w:t>
      </w:r>
      <w:proofErr w:type="spellStart"/>
      <w:r w:rsidRPr="00953EE3">
        <w:rPr>
          <w:rFonts w:cs="Times New Roman"/>
          <w:sz w:val="24"/>
          <w:szCs w:val="24"/>
        </w:rPr>
        <w:t>Đurić</w:t>
      </w:r>
      <w:proofErr w:type="spellEnd"/>
      <w:r w:rsidRPr="00953EE3">
        <w:rPr>
          <w:rFonts w:cs="Times New Roman"/>
          <w:sz w:val="24"/>
          <w:szCs w:val="24"/>
        </w:rPr>
        <w:t xml:space="preserve">,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Stevanović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Nemanja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Radojević</w:t>
      </w:r>
      <w:proofErr w:type="spellEnd"/>
      <w:r w:rsidRPr="00953EE3">
        <w:rPr>
          <w:rFonts w:cs="Times New Roman"/>
          <w:sz w:val="24"/>
          <w:szCs w:val="24"/>
          <w:lang w:val="sr-Cyrl-RS"/>
        </w:rPr>
        <w:t>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  <w:lang w:val="sr-Cyrl-RS"/>
        </w:rPr>
        <w:t xml:space="preserve">    </w:t>
      </w:r>
      <w:r w:rsidRPr="00953EE3">
        <w:rPr>
          <w:rFonts w:cs="Times New Roman"/>
          <w:sz w:val="24"/>
          <w:szCs w:val="24"/>
        </w:rPr>
        <w:tab/>
      </w:r>
      <w:r w:rsidRPr="00953EE3">
        <w:rPr>
          <w:rFonts w:cs="Times New Roman"/>
          <w:sz w:val="24"/>
          <w:szCs w:val="24"/>
          <w:lang w:val="sr-Cyrl-RS"/>
        </w:rPr>
        <w:t>-na član 47. koji je podnela narodni poslanik Vjerica Radeta;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sz w:val="24"/>
          <w:szCs w:val="24"/>
        </w:rPr>
        <w:t xml:space="preserve">    </w:t>
      </w:r>
      <w:r w:rsidRPr="00953EE3">
        <w:rPr>
          <w:rFonts w:cs="Times New Roman"/>
          <w:sz w:val="24"/>
          <w:szCs w:val="24"/>
          <w:lang w:val="sr-Cyrl-RS"/>
        </w:rPr>
        <w:tab/>
        <w:t>-n</w:t>
      </w:r>
      <w:r w:rsidRPr="00953EE3">
        <w:rPr>
          <w:rFonts w:cs="Times New Roman"/>
          <w:sz w:val="24"/>
          <w:szCs w:val="24"/>
        </w:rPr>
        <w:t xml:space="preserve">a </w:t>
      </w:r>
      <w:proofErr w:type="spellStart"/>
      <w:r w:rsidRPr="00953EE3">
        <w:rPr>
          <w:rFonts w:cs="Times New Roman"/>
          <w:sz w:val="24"/>
          <w:szCs w:val="24"/>
        </w:rPr>
        <w:t>član</w:t>
      </w:r>
      <w:proofErr w:type="spellEnd"/>
      <w:r w:rsidRPr="00953EE3">
        <w:rPr>
          <w:rFonts w:cs="Times New Roman"/>
          <w:sz w:val="24"/>
          <w:szCs w:val="24"/>
        </w:rPr>
        <w:t xml:space="preserve"> 54. </w:t>
      </w:r>
      <w:proofErr w:type="spellStart"/>
      <w:proofErr w:type="gramStart"/>
      <w:r w:rsidRPr="00953EE3">
        <w:rPr>
          <w:rFonts w:cs="Times New Roman"/>
          <w:sz w:val="24"/>
          <w:szCs w:val="24"/>
        </w:rPr>
        <w:t>sa</w:t>
      </w:r>
      <w:proofErr w:type="spellEnd"/>
      <w:proofErr w:type="gram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ispravkom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r w:rsidRPr="00953EE3">
        <w:rPr>
          <w:rFonts w:cs="Times New Roman"/>
          <w:sz w:val="24"/>
          <w:szCs w:val="24"/>
          <w:lang w:val="sr-Cyrl-RS"/>
        </w:rPr>
        <w:t xml:space="preserve">koji </w:t>
      </w:r>
      <w:r w:rsidRPr="00953EE3">
        <w:rPr>
          <w:rFonts w:cs="Times New Roman"/>
          <w:sz w:val="24"/>
          <w:szCs w:val="24"/>
        </w:rPr>
        <w:t xml:space="preserve">je </w:t>
      </w:r>
      <w:proofErr w:type="spellStart"/>
      <w:r w:rsidRPr="00953EE3">
        <w:rPr>
          <w:rFonts w:cs="Times New Roman"/>
          <w:sz w:val="24"/>
          <w:szCs w:val="24"/>
        </w:rPr>
        <w:t>podneo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narodni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poslanik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Aleksandar</w:t>
      </w:r>
      <w:proofErr w:type="spellEnd"/>
      <w:r w:rsidRPr="00953EE3">
        <w:rPr>
          <w:rFonts w:cs="Times New Roman"/>
          <w:sz w:val="24"/>
          <w:szCs w:val="24"/>
        </w:rPr>
        <w:t xml:space="preserve"> </w:t>
      </w:r>
      <w:proofErr w:type="spellStart"/>
      <w:r w:rsidRPr="00953EE3">
        <w:rPr>
          <w:rFonts w:cs="Times New Roman"/>
          <w:sz w:val="24"/>
          <w:szCs w:val="24"/>
        </w:rPr>
        <w:t>Šešelj</w:t>
      </w:r>
      <w:proofErr w:type="spellEnd"/>
      <w:r w:rsidRPr="00953EE3">
        <w:rPr>
          <w:rFonts w:cs="Times New Roman"/>
          <w:sz w:val="24"/>
          <w:szCs w:val="24"/>
        </w:rPr>
        <w:t>.</w:t>
      </w: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53EE3">
        <w:rPr>
          <w:rStyle w:val="FontStyle11"/>
          <w:sz w:val="24"/>
          <w:szCs w:val="24"/>
          <w:lang w:val="sr-Cyrl-CS" w:eastAsia="sr-Cyrl-CS"/>
        </w:rPr>
        <w:t>Da za izvestioca Odbora na sednici Narodne skupštine bude određen Petar Petrović, predsednik Odbora.</w:t>
      </w:r>
    </w:p>
    <w:p w:rsidR="00CD41F4" w:rsidRPr="00953EE3" w:rsidRDefault="00CD41F4" w:rsidP="00CD41F4">
      <w:pPr>
        <w:rPr>
          <w:rFonts w:cs="Times New Roman"/>
          <w:b/>
          <w:sz w:val="24"/>
          <w:szCs w:val="24"/>
          <w:lang w:val="sr-Cyrl-R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  <w:lang w:val="sr-Cyrl-RS"/>
        </w:rPr>
      </w:pPr>
      <w:r w:rsidRPr="00953EE3">
        <w:rPr>
          <w:rFonts w:cs="Times New Roman"/>
          <w:b/>
          <w:sz w:val="24"/>
          <w:szCs w:val="24"/>
          <w:lang w:val="sr-Cyrl-RS"/>
        </w:rPr>
        <w:tab/>
      </w:r>
      <w:r w:rsidRPr="00953EE3">
        <w:rPr>
          <w:rFonts w:cs="Times New Roman"/>
          <w:sz w:val="24"/>
          <w:szCs w:val="24"/>
          <w:lang w:val="sr-Cyrl-RS"/>
        </w:rPr>
        <w:t>Članovi i zamenici članova Odbora su</w:t>
      </w:r>
      <w:r w:rsidRPr="00953EE3">
        <w:rPr>
          <w:rFonts w:cs="Times New Roman"/>
          <w:b/>
          <w:sz w:val="24"/>
          <w:szCs w:val="24"/>
          <w:lang w:val="sr-Cyrl-RS"/>
        </w:rPr>
        <w:t xml:space="preserve"> većinom glasova</w:t>
      </w:r>
      <w:r w:rsidRPr="00953EE3">
        <w:rPr>
          <w:rFonts w:cs="Times New Roman"/>
          <w:sz w:val="24"/>
          <w:szCs w:val="24"/>
          <w:lang w:val="sr-Cyrl-RS"/>
        </w:rPr>
        <w:t xml:space="preserve"> prihvatili ovaj predlog.</w:t>
      </w:r>
    </w:p>
    <w:p w:rsidR="00CD41F4" w:rsidRPr="00953EE3" w:rsidRDefault="00CD41F4" w:rsidP="00CD41F4">
      <w:pPr>
        <w:rPr>
          <w:rFonts w:cs="Times New Roman"/>
          <w:color w:val="1F497D"/>
          <w:sz w:val="24"/>
          <w:szCs w:val="24"/>
          <w:lang w:val="sr-Cyrl-R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>Sednica je završena u 12,15 časova.</w:t>
      </w: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ind w:firstLine="720"/>
        <w:rPr>
          <w:rFonts w:cs="Times New Roman"/>
          <w:sz w:val="24"/>
          <w:szCs w:val="24"/>
          <w:lang w:val="sr-Cyrl-R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  <w:lang w:val="sr-Cyrl-CS"/>
        </w:rPr>
      </w:pPr>
      <w:r w:rsidRPr="00953EE3">
        <w:rPr>
          <w:rFonts w:cs="Times New Roman"/>
          <w:sz w:val="24"/>
          <w:szCs w:val="24"/>
          <w:lang w:val="sr-Cyrl-CS"/>
        </w:rPr>
        <w:t xml:space="preserve">SEKRETAR  </w:t>
      </w:r>
      <w:r w:rsidRPr="00953EE3">
        <w:rPr>
          <w:rFonts w:cs="Times New Roman"/>
          <w:sz w:val="24"/>
          <w:szCs w:val="24"/>
          <w:lang w:val="sr-Cyrl-CS"/>
        </w:rPr>
        <w:tab/>
      </w:r>
      <w:r w:rsidRPr="00953EE3">
        <w:rPr>
          <w:rFonts w:cs="Times New Roman"/>
          <w:sz w:val="24"/>
          <w:szCs w:val="24"/>
          <w:lang w:val="sr-Cyrl-CS"/>
        </w:rPr>
        <w:tab/>
      </w:r>
      <w:r w:rsidRPr="00953EE3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PREDSEDNIK</w:t>
      </w:r>
    </w:p>
    <w:p w:rsidR="00CD41F4" w:rsidRPr="00953EE3" w:rsidRDefault="00CD41F4" w:rsidP="00CD41F4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CD41F4" w:rsidRPr="00953EE3" w:rsidRDefault="00CD41F4" w:rsidP="00CD41F4">
      <w:pPr>
        <w:rPr>
          <w:rFonts w:cs="Times New Roman"/>
          <w:sz w:val="24"/>
          <w:szCs w:val="24"/>
        </w:rPr>
      </w:pPr>
      <w:r w:rsidRPr="00953EE3">
        <w:rPr>
          <w:rFonts w:cs="Times New Roman"/>
          <w:sz w:val="24"/>
          <w:szCs w:val="24"/>
          <w:lang w:val="sr-Cyrl-CS"/>
        </w:rPr>
        <w:t xml:space="preserve">Sanja Pecelj       </w:t>
      </w:r>
      <w:r w:rsidRPr="00953EE3">
        <w:rPr>
          <w:rFonts w:cs="Times New Roman"/>
          <w:sz w:val="24"/>
          <w:szCs w:val="24"/>
          <w:lang w:val="sr-Cyrl-CS"/>
        </w:rPr>
        <w:tab/>
      </w:r>
      <w:r w:rsidRPr="00953EE3">
        <w:rPr>
          <w:rFonts w:cs="Times New Roman"/>
          <w:sz w:val="24"/>
          <w:szCs w:val="24"/>
          <w:lang w:val="sr-Cyrl-CS"/>
        </w:rPr>
        <w:tab/>
      </w:r>
      <w:r w:rsidRPr="00953EE3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953EE3">
        <w:rPr>
          <w:rFonts w:cs="Times New Roman"/>
          <w:sz w:val="24"/>
          <w:szCs w:val="24"/>
          <w:lang w:val="sr-Latn-CS"/>
        </w:rPr>
        <w:t xml:space="preserve">   </w:t>
      </w:r>
      <w:r w:rsidRPr="00953EE3">
        <w:rPr>
          <w:rFonts w:cs="Times New Roman"/>
          <w:sz w:val="24"/>
          <w:szCs w:val="24"/>
          <w:lang w:val="sr-Cyrl-RS"/>
        </w:rPr>
        <w:t xml:space="preserve">             </w:t>
      </w:r>
      <w:r w:rsidRPr="00953EE3">
        <w:rPr>
          <w:rFonts w:cs="Times New Roman"/>
          <w:sz w:val="24"/>
          <w:szCs w:val="24"/>
          <w:lang w:val="sr-Cyrl-CS"/>
        </w:rPr>
        <w:t>Petar Petrović</w:t>
      </w:r>
    </w:p>
    <w:p w:rsidR="00CD41F4" w:rsidRPr="00953EE3" w:rsidRDefault="00CD41F4" w:rsidP="00CD41F4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bookmarkEnd w:id="0"/>
    <w:p w:rsidR="00CD41F4" w:rsidRDefault="00CD41F4" w:rsidP="00CD41F4"/>
    <w:p w:rsidR="006470EE" w:rsidRPr="00CD41F4" w:rsidRDefault="006470EE">
      <w:pPr>
        <w:rPr>
          <w:sz w:val="24"/>
          <w:szCs w:val="24"/>
        </w:rPr>
      </w:pPr>
    </w:p>
    <w:sectPr w:rsidR="006470EE" w:rsidRPr="00CD41F4" w:rsidSect="00953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28" w:rsidRDefault="000E5728" w:rsidP="00CD41F4">
      <w:pPr>
        <w:spacing w:line="240" w:lineRule="auto"/>
      </w:pPr>
      <w:r>
        <w:separator/>
      </w:r>
    </w:p>
  </w:endnote>
  <w:endnote w:type="continuationSeparator" w:id="0">
    <w:p w:rsidR="000E5728" w:rsidRDefault="000E5728" w:rsidP="00CD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28" w:rsidRDefault="000E5728" w:rsidP="00CD41F4">
      <w:pPr>
        <w:spacing w:line="240" w:lineRule="auto"/>
      </w:pPr>
      <w:r>
        <w:separator/>
      </w:r>
    </w:p>
  </w:footnote>
  <w:footnote w:type="continuationSeparator" w:id="0">
    <w:p w:rsidR="000E5728" w:rsidRDefault="000E5728" w:rsidP="00CD4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F4" w:rsidRDefault="00CD4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5"/>
    <w:rsid w:val="000E5728"/>
    <w:rsid w:val="006470EE"/>
    <w:rsid w:val="008279F5"/>
    <w:rsid w:val="00953EE3"/>
    <w:rsid w:val="00B5071F"/>
    <w:rsid w:val="00BC6076"/>
    <w:rsid w:val="00C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F4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1F4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CD41F4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CD41F4"/>
  </w:style>
  <w:style w:type="character" w:customStyle="1" w:styleId="FontStyle11">
    <w:name w:val="Font Style11"/>
    <w:basedOn w:val="DefaultParagraphFont"/>
    <w:uiPriority w:val="99"/>
    <w:rsid w:val="00CD41F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4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D4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F4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F4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1F4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CD41F4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CD41F4"/>
  </w:style>
  <w:style w:type="character" w:customStyle="1" w:styleId="FontStyle11">
    <w:name w:val="Font Style11"/>
    <w:basedOn w:val="DefaultParagraphFont"/>
    <w:uiPriority w:val="99"/>
    <w:rsid w:val="00CD41F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4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D4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F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2019-07-29T08:31:00Z</dcterms:created>
  <dcterms:modified xsi:type="dcterms:W3CDTF">2019-07-29T08:33:00Z</dcterms:modified>
</cp:coreProperties>
</file>